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C06" w:rsidRDefault="00425C06" w:rsidP="00425C06">
      <w:pPr>
        <w:spacing w:line="240" w:lineRule="auto"/>
        <w:jc w:val="center"/>
        <w:rPr>
          <w:rFonts w:ascii="Times New Roman" w:hAnsi="Times New Roman"/>
          <w:caps/>
        </w:rPr>
      </w:pPr>
    </w:p>
    <w:p w:rsidR="00425C06" w:rsidRPr="00430FBF" w:rsidRDefault="00425C06" w:rsidP="00425C06">
      <w:pPr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 w:rsidRPr="00430FBF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 учреждение Манзенская  школа</w:t>
      </w:r>
    </w:p>
    <w:p w:rsidR="00425C06" w:rsidRPr="00430FBF" w:rsidRDefault="00425C06" w:rsidP="00425C06">
      <w:pPr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Рассмотрено                                          </w:t>
      </w:r>
      <w:r>
        <w:rPr>
          <w:rFonts w:ascii="Times New Roman" w:hAnsi="Times New Roman"/>
        </w:rPr>
        <w:tab/>
        <w:t xml:space="preserve">                                         «Согласовано»                                                                   «Утверждаю»</w:t>
      </w: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 МО                                                             Зам. директора по УВР                                  директор МКОУ Манзенская школа</w:t>
      </w: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МО  </w:t>
      </w:r>
      <w:r w:rsidR="005C0683">
        <w:rPr>
          <w:rFonts w:ascii="Times New Roman" w:hAnsi="Times New Roman"/>
        </w:rPr>
        <w:t>Мордовин А.С.___</w:t>
      </w:r>
      <w:r>
        <w:rPr>
          <w:rFonts w:ascii="Times New Roman" w:hAnsi="Times New Roman"/>
        </w:rPr>
        <w:t xml:space="preserve">                                        ___Е.М..</w:t>
      </w:r>
      <w:proofErr w:type="spellStart"/>
      <w:r>
        <w:rPr>
          <w:rFonts w:ascii="Times New Roman" w:hAnsi="Times New Roman"/>
        </w:rPr>
        <w:t>Мутовина</w:t>
      </w:r>
      <w:proofErr w:type="spellEnd"/>
      <w:r>
        <w:rPr>
          <w:rFonts w:ascii="Times New Roman" w:hAnsi="Times New Roman"/>
        </w:rPr>
        <w:t xml:space="preserve">                                                </w:t>
      </w:r>
      <w:proofErr w:type="spellStart"/>
      <w:r>
        <w:rPr>
          <w:rFonts w:ascii="Times New Roman" w:hAnsi="Times New Roman"/>
        </w:rPr>
        <w:t>___________</w:t>
      </w:r>
      <w:r w:rsidR="00FA5CFD">
        <w:rPr>
          <w:rFonts w:ascii="Times New Roman" w:hAnsi="Times New Roman"/>
        </w:rPr>
        <w:t>А.Н.Паршинцева</w:t>
      </w:r>
      <w:proofErr w:type="spellEnd"/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</w:rPr>
      </w:pPr>
      <w:r>
        <w:rPr>
          <w:rFonts w:ascii="Times New Roman" w:hAnsi="Times New Roman"/>
        </w:rPr>
        <w:t>протокол № -------------------------</w:t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</w:r>
      <w:r w:rsidR="007C017A">
        <w:rPr>
          <w:rFonts w:ascii="Times New Roman" w:hAnsi="Times New Roman"/>
        </w:rPr>
        <w:tab/>
        <w:t>Приказ № ____________</w:t>
      </w: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</w:rPr>
      </w:pPr>
      <w:r>
        <w:rPr>
          <w:rFonts w:ascii="Times New Roman" w:hAnsi="Times New Roman"/>
        </w:rPr>
        <w:t>от «  »                     201</w:t>
      </w:r>
      <w:r w:rsidR="00FA5CFD">
        <w:rPr>
          <w:rFonts w:ascii="Times New Roman" w:hAnsi="Times New Roman"/>
        </w:rPr>
        <w:t>8</w:t>
      </w:r>
      <w:r>
        <w:rPr>
          <w:rFonts w:ascii="Times New Roman" w:hAnsi="Times New Roman"/>
        </w:rPr>
        <w:t>г.                                                           от «   «                   201</w:t>
      </w:r>
      <w:r w:rsidR="00FA5CFD">
        <w:rPr>
          <w:rFonts w:ascii="Times New Roman" w:hAnsi="Times New Roman"/>
        </w:rPr>
        <w:t>8</w:t>
      </w:r>
      <w:r>
        <w:rPr>
          <w:rFonts w:ascii="Times New Roman" w:hAnsi="Times New Roman"/>
        </w:rPr>
        <w:t>г.                                            от «   »                   201</w:t>
      </w:r>
      <w:r w:rsidR="00FA5CFD">
        <w:rPr>
          <w:rFonts w:ascii="Times New Roman" w:hAnsi="Times New Roman"/>
        </w:rPr>
        <w:t>8</w:t>
      </w:r>
      <w:r>
        <w:rPr>
          <w:rFonts w:ascii="Times New Roman" w:hAnsi="Times New Roman"/>
        </w:rPr>
        <w:t>г.</w:t>
      </w: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</w:rPr>
      </w:pPr>
    </w:p>
    <w:p w:rsidR="005C0683" w:rsidRDefault="005C0683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5C0683" w:rsidRDefault="005C0683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5C0683" w:rsidRDefault="005C0683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Рабочая программа </w:t>
      </w:r>
    </w:p>
    <w:p w:rsidR="00AC197A" w:rsidRDefault="00AC197A" w:rsidP="00AC197A">
      <w:pPr>
        <w:spacing w:line="240" w:lineRule="auto"/>
        <w:ind w:left="10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География 6 класс</w:t>
      </w:r>
    </w:p>
    <w:p w:rsidR="00425C06" w:rsidRDefault="00FA5CFD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Ивашкевич Ирин</w:t>
      </w:r>
      <w:r w:rsidR="00AC197A">
        <w:rPr>
          <w:rFonts w:ascii="Times New Roman" w:hAnsi="Times New Roman"/>
          <w:b/>
        </w:rPr>
        <w:t>ы</w:t>
      </w:r>
      <w:r>
        <w:rPr>
          <w:rFonts w:ascii="Times New Roman" w:hAnsi="Times New Roman"/>
          <w:b/>
        </w:rPr>
        <w:t xml:space="preserve"> Николаевн</w:t>
      </w:r>
      <w:r w:rsidR="00AC197A">
        <w:rPr>
          <w:rFonts w:ascii="Times New Roman" w:hAnsi="Times New Roman"/>
          <w:b/>
        </w:rPr>
        <w:t>ы</w:t>
      </w:r>
    </w:p>
    <w:p w:rsidR="00425C06" w:rsidRDefault="00425C06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</w:t>
      </w:r>
      <w:r w:rsidR="00FA5CFD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-201</w:t>
      </w:r>
      <w:r w:rsidR="00FA5CFD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 учебный год</w:t>
      </w: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  <w:b/>
        </w:rPr>
      </w:pPr>
    </w:p>
    <w:p w:rsidR="00425C06" w:rsidRDefault="00425C06" w:rsidP="00425C06">
      <w:pPr>
        <w:spacing w:line="240" w:lineRule="auto"/>
        <w:ind w:left="1068"/>
        <w:rPr>
          <w:rFonts w:ascii="Times New Roman" w:hAnsi="Times New Roman"/>
          <w:b/>
        </w:rPr>
      </w:pPr>
    </w:p>
    <w:p w:rsidR="00425C06" w:rsidRDefault="00425C06" w:rsidP="00FA5CFD">
      <w:pPr>
        <w:tabs>
          <w:tab w:val="left" w:pos="1701"/>
        </w:tabs>
        <w:spacing w:line="240" w:lineRule="auto"/>
        <w:rPr>
          <w:rFonts w:ascii="Times New Roman" w:hAnsi="Times New Roman"/>
          <w:b/>
        </w:rPr>
      </w:pPr>
    </w:p>
    <w:p w:rsidR="00B777FC" w:rsidRPr="00B777FC" w:rsidRDefault="00425C06" w:rsidP="00B777F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реализуется в учебниках по географии для 5-9 классов линии «Полярная звезда» под редакцией профессора А.И.Алексеева. Рабочая программа по географии составлена на основе: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фундаментального ядра содержания общего образования;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требованиям к результатам освоения основной образовательной программы основного общего образования, </w:t>
      </w:r>
      <w:proofErr w:type="gramStart"/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представленных</w:t>
      </w:r>
      <w:proofErr w:type="gramEnd"/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федеральном государственном образовательном стандарте общего образования второго поколения;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примерной программы основного общего образования по географии как инвариантной (обязательной)   части учебного курса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-«География Рабочие программы</w:t>
      </w:r>
      <w:proofErr w:type="gramStart"/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линия учебников «Полярная звезда» 5-9 классы .Москва «Просвещение» 2013г;</w:t>
      </w:r>
      <w:r w:rsidR="005200F2"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ред. А.И.Алексеева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развития и формирования универсальных учебных действий;</w:t>
      </w: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программы духовно- нравственного развития и воспитания личности</w:t>
      </w:r>
      <w:r w:rsidRPr="00AC197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B777FC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видов учебной деятельности обучающихся.</w:t>
      </w:r>
    </w:p>
    <w:p w:rsidR="005C0683" w:rsidRDefault="005C0683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 6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2018-2019 учебный год - </w:t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</w:t>
      </w:r>
    </w:p>
    <w:p w:rsidR="005C0683" w:rsidRPr="00AC197A" w:rsidRDefault="005C0683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</w:t>
      </w:r>
      <w:r w:rsidR="005C0683" w:rsidRPr="005C0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задачи</w:t>
      </w:r>
      <w:r w:rsid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географии в основной школе являются: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географических знаний как компонента научной картины мира;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географического обзора планеты Земли на разных уровнях (планета в целом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ерритории материков, России, своего региона и т.д.);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особенностей взаимодействия человека и природы на современном этапе его развития с учетов исторических факторов;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мире;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системы 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интеллектуальных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практических.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общечеловеческих ценностей, связанных с пониманием значимости географического пространства для человека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заботой о сохранении окружающей среды для жизни на Земле;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жизнедеятельности через усвоенных человечеством научные общекультурные достижения (карты, космические снимки, путешествия, наблюдения, традиции, использование приборов и техники) способствующие изучению, освоению и сохранению географического пространства;</w:t>
      </w:r>
      <w:proofErr w:type="gramEnd"/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формирования опыта ориентирования в географическом пространстве с помощью различных способов (план, карта, приборы, объекты природы), обеспечивающих реализацию собственных потребностей, интересов, проектов;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опытов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всестороннее изучение географии России, включая различные виды ее географического положения, природу, население, хозяйство, 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B777FC" w:rsidRPr="005C0683" w:rsidRDefault="00B777FC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у учащихся понимания общественной потребности в географических знаниях, формирование у них отношения к географии как возможной области будущей практической деятельности.</w:t>
      </w:r>
    </w:p>
    <w:p w:rsidR="00B777FC" w:rsidRPr="00AC197A" w:rsidRDefault="00B777FC" w:rsidP="00AC19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777FC" w:rsidRPr="00803718" w:rsidRDefault="00B777FC" w:rsidP="008037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курса:</w:t>
      </w:r>
    </w:p>
    <w:p w:rsidR="005C0683" w:rsidRPr="005C0683" w:rsidRDefault="00803718" w:rsidP="00803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80371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Гидросфера — водная оболочка Зем</w:t>
      </w:r>
      <w:r w:rsidR="005C0683" w:rsidRPr="005C068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ли.</w:t>
      </w:r>
      <w:r w:rsidRPr="0080371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- 12ч</w:t>
      </w:r>
    </w:p>
    <w:p w:rsidR="00430FBF" w:rsidRPr="005C0683" w:rsidRDefault="00430FBF" w:rsidP="005C06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Гидросфера – водная оболочка Земли. Части гидросферы. Их соотношение. Свойства воды. Мировой круговорот воды в природе.</w:t>
      </w:r>
    </w:p>
    <w:p w:rsidR="00430FBF" w:rsidRPr="006057C8" w:rsidRDefault="00430FBF" w:rsidP="00430F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океан, его части. Единство вод Мирового океана. Моря, заливы, проливы. Жизнь в океане.</w:t>
      </w:r>
    </w:p>
    <w:p w:rsidR="00430FBF" w:rsidRPr="006057C8" w:rsidRDefault="00430FBF" w:rsidP="00430F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Острова и полуострова. Типы островов. Рельеф дна Мирового океана. Использование карт для определения географического положения и описания морей, океанов.</w:t>
      </w:r>
      <w:r w:rsidRPr="0043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и соленость вод Мирового океана. Движение воды в океане. Волны. Океанические течения. Приливы, отливы.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  <w:r w:rsidRPr="0043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Река – как составная часть поверхностных вод суши.  Части реки. Речная система. Речной бассейн, водораздел. Источники питания рек. Крупнейшие реки мира и России.</w:t>
      </w:r>
      <w:r w:rsidRPr="0043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Озера, их разнообразие, зависимость размещения от климата и рельефа. Виды озер. Крупнейшие пресные и соленые озера мира и нашей страны. Сточные и бессточные озера. Образование болот, их хозяйственное значение и использование. Описание озера по карте.</w:t>
      </w:r>
      <w:r w:rsidRPr="0043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Подземные воды и их происхождение, и виды, использование человеком. Ледники – главные аккумуляторы пресной воды на Земле, условия возникновения, распространение. Покровные и горные ледники.</w:t>
      </w:r>
      <w:r w:rsidRPr="0043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воды и здоровье людей. Ресурсы Океана, их значение и хозяйственное использование. Охрана гидросферы.</w:t>
      </w:r>
    </w:p>
    <w:p w:rsidR="005C0683" w:rsidRDefault="00430FBF" w:rsidP="005C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Атмосфера – воздушная оболочка Земли – 12 часов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4D4F" w:rsidRPr="006057C8" w:rsidRDefault="00F64D4F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атмосферного воздуха. Строение атмосферы, ее границы. Тропосфера, стратосфера, озоновый слой. Значение атмосферы для жизни на Земле. Атмосферные явления.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Нагревание воздуха тропосферы. Понижение температуры в тропосфере с высотой. Температура воздуха. Термометр. Средняя суточная температура, ее определение. Суточный и годовой ход температуры воздуха. Суточная и годовая температура воздуха.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Атмосферное давление,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Ветер. Причины его образования. Скорость и направление ветра. Роза ветров. Показатели силы ветра. Виды ветров: бриз,  муссон.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Водяной пар в атмосфере. Абсолютная и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относительная влажность воздуха. Гигрометр. Облака и их виды.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Облачность и ее влияние на погоду. Атмосферные осадки, их виды, условия образования. Распределение влаги на поверхности Земли.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и явления погоды. Типы воздушных масс, условия их  образования. Распределение влаги на поверхности Земли.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атмосферы для человека. Влияние погодных и климатических условий на здоровье и быт людей. Стихийные явления в атмосфере, их характеристика и правила обеспечения личной безопасности.</w:t>
      </w:r>
    </w:p>
    <w:p w:rsidR="00F64D4F" w:rsidRDefault="00F64D4F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Биосфера – живая оболочка Земли – 3 часа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4D4F" w:rsidRPr="006057C8" w:rsidRDefault="00F64D4F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Биосфера. Состав и роль биосферы, связь с другими сферами Земли. Границы распространения жизни на Земле. Разнообразие органического мира Земли, приспособление организмов к среде обитания. Круговорот веществ в биосфере.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распространения живых организмов на суше и в Мировом океане. Человек – часть биосферы. Значение биосферы для человека. Влияние человека на биосферу.</w:t>
      </w:r>
    </w:p>
    <w:p w:rsidR="00F64D4F" w:rsidRDefault="00F64D4F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Географическая оболочка Земли – 6 часов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4D4F" w:rsidRDefault="00F64D4F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оболочка: состав, границы и взаимосвязи между ее составными частями.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«Природный комплекс». Широтная зональность 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ысотная поясность. Зональные и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зональные природные комплексы.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«природная зона». Природные зоны – зональные природные комплексы. Смена природных зон от экватора к полюсам. Природные зоны Земли. Карта природных зон.</w:t>
      </w:r>
      <w:r w:rsidRPr="00F64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«культурный ландшафт» основные виды культурных ландшафтов.</w:t>
      </w:r>
    </w:p>
    <w:p w:rsidR="00765856" w:rsidRDefault="00F64D4F" w:rsidP="00321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 – 1 ЧАС</w:t>
      </w:r>
    </w:p>
    <w:p w:rsidR="00321D5E" w:rsidRPr="00321D5E" w:rsidRDefault="00321D5E" w:rsidP="00321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4"/>
          <w:szCs w:val="24"/>
        </w:rPr>
        <w:tab/>
      </w:r>
      <w:r w:rsidRPr="005C0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курса географии.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Личностными результатами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чувства долга перед Родиной;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 же социальному, культурному, языковому и духовному многообразию современного мира;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к саморазвитию и самообразованию на основе мотивации  к обучению и познанию, осознанному выбору с учетов познавательных интересов;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 как нормы сознательного и доброжелательного отношения к другому человеку, его мнении.,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социальных норм и правил поведения в группах и сообществах, заданных инструментами социализации соответственно возрастному статусу обучающихся, а 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общественно-полезной, учебно-исследовательской, творческой и других видах деятельности; и здоровью людей;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семьи в жизни человека и общества, принятие ценностей семейной жизни, уважительное и заботливое отношение к членам семьи;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 через ознакомление с  художественным наследием народов мира и России, творческой деятельности эстетической направленности.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</w:t>
      </w:r>
      <w:proofErr w:type="spell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географии являются: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 и структурировать материал, строить 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устанавливать причинно-следственные связи, аргументировать собственную позицию, формулировать выводы, делать заключения, выполнять познавательные и практические задания, в том числе проектные;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учебной и </w:t>
      </w:r>
      <w:proofErr w:type="spell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общепользовательской</w:t>
      </w:r>
      <w:proofErr w:type="spell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 технические средства информационных технологий;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информацию из различных источников (включая средства массовой информации.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орректно отстаивать свою позицию,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их участников, поиска и оценки альтернативных способов разрешения конфликтов;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 освоения по географии   являются: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овладения основными навыками  нахождения, использования и презентации географической информации;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адаптация к условиям территории проживания;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 полного образования, а в дальнейшем  и в качестве сферы своей профессиональной деятельности.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 учащегося 6класса: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результате изучения курса ученик должен 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Знать/понимать: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географической науки в жизни общества и повседневной жизни людей;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 значение выдающихся географических открытий и путешествий;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источники географической информации;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изучения Земли;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следствия движения земли вокруг своей оси, Солнца;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между планом местности, картой, глобусом;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происходило освоение территории Земли, росла численность населения, расы;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строение литосферы Земли, основные географические явления, происходящие в ней;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 литосферы, происходящие под влиянием деятельности человека;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номенклатуру, выделенную в учебнике;</w:t>
      </w:r>
    </w:p>
    <w:p w:rsidR="00765856" w:rsidRPr="005C0683" w:rsidRDefault="00765856" w:rsidP="00765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географические объекты по карте полушарий, карте России, глобусу;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наносить географические объекты на контурную карту;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описания существенных признаков географических объектов и явлений;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 и анализировать географическую информацию. </w:t>
      </w: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</w:t>
      </w:r>
      <w:proofErr w:type="gramEnd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карт, СМИ, Интернета;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развития представлений человека о Земле. Крупнейших географических объектов на Земле. России,  своей местности, адаптации человека и его хозяйственной деятельности к условиям окружающей среды, влияние природы на формирование культуры;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простейшие схемы природных процессов и их взаимосвязей;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природные объекты по типовому плану;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природные явления и процессы на основе карт, наблюдений, статистических данных;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 плану местности, карте расстояния, направления, высоты, географические координаты и местоположение объектов;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приборы и инструменты для определения качественных и количественных характеристик;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измерений в разной форме;</w:t>
      </w:r>
    </w:p>
    <w:p w:rsidR="00765856" w:rsidRPr="005C0683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 для ориентирования на местности, проведения съемки участка местности, чтение карт различного содержания, учета фенологических изменений в природе своей местности, проведение простейших наблюдений природы, решение практических задач по определению качества окружающей среды своей местности, использованию, сохранению и ее улучшению, принятию необходимых мер в  случае стихийных бедствий, самостоятельного поиска географической информации;</w:t>
      </w:r>
      <w:proofErr w:type="gramEnd"/>
    </w:p>
    <w:p w:rsidR="00765856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8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роль географической науки в жизни общества, каждого человека и себя лично.</w:t>
      </w:r>
    </w:p>
    <w:p w:rsidR="00765856" w:rsidRDefault="00765856" w:rsidP="007658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856" w:rsidRPr="00430FBF" w:rsidRDefault="00765856" w:rsidP="00765856">
      <w:pPr>
        <w:tabs>
          <w:tab w:val="left" w:pos="1110"/>
        </w:tabs>
        <w:rPr>
          <w:sz w:val="24"/>
          <w:szCs w:val="24"/>
        </w:rPr>
      </w:pPr>
    </w:p>
    <w:p w:rsidR="00765856" w:rsidRDefault="00765856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D5E" w:rsidRDefault="00321D5E" w:rsidP="00985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D5E" w:rsidRDefault="00321D5E" w:rsidP="00985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D5E" w:rsidRDefault="00321D5E" w:rsidP="00985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284" w:rsidRPr="003B59B7" w:rsidRDefault="00985284" w:rsidP="003B5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7C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 6 класс.</w:t>
      </w:r>
    </w:p>
    <w:p w:rsidR="00985284" w:rsidRDefault="00985284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501" w:type="dxa"/>
        <w:tblInd w:w="-318" w:type="dxa"/>
        <w:tblLayout w:type="fixed"/>
        <w:tblLook w:val="04A0"/>
      </w:tblPr>
      <w:tblGrid>
        <w:gridCol w:w="980"/>
        <w:gridCol w:w="3330"/>
        <w:gridCol w:w="2637"/>
        <w:gridCol w:w="2268"/>
        <w:gridCol w:w="2490"/>
        <w:gridCol w:w="1485"/>
        <w:gridCol w:w="1311"/>
      </w:tblGrid>
      <w:tr w:rsidR="00985284" w:rsidRPr="00915F1F" w:rsidTr="00985284">
        <w:trPr>
          <w:trHeight w:val="318"/>
        </w:trPr>
        <w:tc>
          <w:tcPr>
            <w:tcW w:w="980" w:type="dxa"/>
            <w:vMerge w:val="restart"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30" w:type="dxa"/>
            <w:vMerge w:val="restart"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95" w:type="dxa"/>
            <w:gridSpan w:val="3"/>
            <w:tcBorders>
              <w:right w:val="single" w:sz="4" w:space="0" w:color="auto"/>
            </w:tcBorders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985284" w:rsidRPr="00915F1F" w:rsidRDefault="00985284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985284" w:rsidRPr="00915F1F" w:rsidRDefault="00985284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284" w:rsidRPr="00915F1F" w:rsidTr="00985284">
        <w:trPr>
          <w:trHeight w:val="170"/>
        </w:trPr>
        <w:tc>
          <w:tcPr>
            <w:tcW w:w="980" w:type="dxa"/>
            <w:vMerge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985284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985284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B725A" w:rsidRPr="00915F1F" w:rsidTr="00116F76">
        <w:trPr>
          <w:trHeight w:val="170"/>
        </w:trPr>
        <w:tc>
          <w:tcPr>
            <w:tcW w:w="14501" w:type="dxa"/>
            <w:gridSpan w:val="7"/>
          </w:tcPr>
          <w:p w:rsidR="006B725A" w:rsidRPr="00915F1F" w:rsidRDefault="006B725A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Гидросфера – водная оболочка Земли – 12 часов.</w:t>
            </w:r>
          </w:p>
        </w:tc>
      </w:tr>
      <w:tr w:rsidR="00985284" w:rsidRPr="00915F1F" w:rsidTr="00985284">
        <w:trPr>
          <w:trHeight w:val="170"/>
        </w:trPr>
        <w:tc>
          <w:tcPr>
            <w:tcW w:w="980" w:type="dxa"/>
          </w:tcPr>
          <w:p w:rsidR="00985284" w:rsidRPr="006057C8" w:rsidRDefault="00985284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:rsidR="00985284" w:rsidRPr="006057C8" w:rsidRDefault="00985284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строение гидросферы</w:t>
            </w:r>
          </w:p>
        </w:tc>
        <w:tc>
          <w:tcPr>
            <w:tcW w:w="2637" w:type="dxa"/>
          </w:tcPr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-осознание целостности мира и многообразия взглядов на него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-сохранение учебно-познавательной мотивации к изучению географии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-излагать свое мнение, подтверждая фактами</w:t>
            </w:r>
          </w:p>
          <w:p w:rsidR="00985284" w:rsidRPr="006B725A" w:rsidRDefault="006B725A" w:rsidP="006B72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вести дискуссию</w:t>
            </w:r>
          </w:p>
        </w:tc>
        <w:tc>
          <w:tcPr>
            <w:tcW w:w="2268" w:type="dxa"/>
          </w:tcPr>
          <w:p w:rsidR="00985284" w:rsidRPr="00915F1F" w:rsidRDefault="00985284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соотношение отдельных частей гидросферы. Выявлять взаимосвязи между составными частями гидросферы по схеме «Круговорот воды в природе».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-выявлять объекты изучения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-поиск информации по накоплению географических знаний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работать с текстом, выделять в нем главное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-работа с 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картой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, атласом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-самостоятельный анализ, умение слушать 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  <w:p w:rsidR="006B725A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-обсуждение значение открытий</w:t>
            </w:r>
          </w:p>
          <w:p w:rsidR="00985284" w:rsidRPr="00915F1F" w:rsidRDefault="006B725A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-обсуждение значения географической науки в парах, группах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985284" w:rsidRPr="00915F1F" w:rsidRDefault="00985284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05.09.18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985284" w:rsidRPr="00915F1F" w:rsidRDefault="00985284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915F1F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330" w:type="dxa"/>
          </w:tcPr>
          <w:p w:rsidR="00D34E57" w:rsidRDefault="00D34E57" w:rsidP="009852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</w:t>
            </w:r>
          </w:p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Описание моря и океана на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основе анализа географических  карт</w:t>
            </w:r>
          </w:p>
        </w:tc>
        <w:tc>
          <w:tcPr>
            <w:tcW w:w="2637" w:type="dxa"/>
          </w:tcPr>
          <w:p w:rsidR="00D34E57" w:rsidRPr="006057C8" w:rsidRDefault="006B5BCD" w:rsidP="006B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 анализировать условия и средства достижения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целей. Планировать пути достижения целей и отношении действий по решению учебных и познавательных задач</w:t>
            </w:r>
          </w:p>
        </w:tc>
        <w:tc>
          <w:tcPr>
            <w:tcW w:w="2268" w:type="dxa"/>
          </w:tcPr>
          <w:p w:rsidR="00D34E57" w:rsidRPr="00915F1F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черты сходства и различия океанов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Земли. Определять по карте географическое положение океанов, морей. Заливов. Проливов, островов, полуостровов</w:t>
            </w:r>
            <w:proofErr w:type="gramStart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карте глубины океанов и морей. Наносить на контурную карту океаны, моря, заливы, проливы, острова и полуострова. Выделять части рельефа дна океана. Составлять описание океана и моря по карте.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целеполагания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учебной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деятельности. Самостоятельно анализировать условия и средства достижения целей. Планировать пути достижения целей и отношении действий по решению учебных и познавательных задач на основе мотивации к обучению и познанию; освоение основных приёмов работы с учебником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12.09.18</w:t>
            </w:r>
          </w:p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19.09.18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637" w:type="dxa"/>
          </w:tcPr>
          <w:p w:rsidR="00D34E57" w:rsidRPr="006057C8" w:rsidRDefault="006B5BCD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Сообщать информацию в устной форме. Уметь устанавливать причинно-следственные связи, строить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выводы и обобщения</w:t>
            </w:r>
          </w:p>
        </w:tc>
        <w:tc>
          <w:tcPr>
            <w:tcW w:w="2268" w:type="dxa"/>
          </w:tcPr>
          <w:p w:rsidR="00D34E57" w:rsidRPr="00915F1F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проектное задание самостоятельно или в сотрудничестве. Работать с контурной картой. Оценивать и обсуждать результаты проделанной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B5B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работать с различными источниками информации, полно и точно выражать свои мысли, правильно ставить вопросы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26.09.18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океана.</w:t>
            </w:r>
          </w:p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</w:tcPr>
          <w:p w:rsidR="00D34E57" w:rsidRPr="006057C8" w:rsidRDefault="006B5BCD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 устанавливать аналогии, классифицировать,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самостоятельноопределять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картографическихпроекций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создавать и обсуждать презентации, сообщения  </w:t>
            </w:r>
          </w:p>
        </w:tc>
        <w:tc>
          <w:tcPr>
            <w:tcW w:w="2268" w:type="dxa"/>
          </w:tcPr>
          <w:p w:rsidR="00D34E57" w:rsidRPr="00915F1F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с помощью карт географической закономерности изменения температуры и солености воды в Океане. Определять по карте крупнейшие теплые и холодные течения Мирового Океана.  Выявлять зависимость направления поверхностных течений от направления господствующих ветров. Систематизировать информацию о течениях в сводной таблице.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примеры различных способов картографического изображения. Анализировать карты атласа по плану. Уметь  устанавливать аналогии, классифицировать,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самостоятельноопределять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картографическихпроекций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создавать и обсуждать презентации, сообщения 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03.10.18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– артерии Земли.</w:t>
            </w:r>
          </w:p>
        </w:tc>
        <w:tc>
          <w:tcPr>
            <w:tcW w:w="2637" w:type="dxa"/>
          </w:tcPr>
          <w:p w:rsidR="00D34E57" w:rsidRPr="006057C8" w:rsidRDefault="006B5BCD" w:rsidP="006B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Уметь  устанавливать аналогии, классифицировать, самостоятельно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виды картографических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проекций, создавать и обсуждать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группе</w:t>
            </w:r>
          </w:p>
        </w:tc>
        <w:tc>
          <w:tcPr>
            <w:tcW w:w="2268" w:type="dxa"/>
          </w:tcPr>
          <w:p w:rsidR="00D34E57" w:rsidRPr="00915F1F" w:rsidRDefault="00D34E57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 карте истоки, устья главных рек, их притоки, водосборные бассейны, водоразделы. Составлять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описание реки по плану на основе анализа карт. Составлять характеристику равнинной и горной реки по плану. Анализировать графики изменения уровня воды в реках. Выявлять по схеме части реки. Осуществлять смысловое чтение в соответствии с задачами ознакомления с жанром и основной идеей текста.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B5B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Находить необходимую информацию  в словарях и  справочниках и интерпретировать её. Анализировать карты с целью выявления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географии распространения мировых религий. Составлять и анализировать схем</w:t>
            </w:r>
            <w:r w:rsidR="006B5BCD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10.10.18</w:t>
            </w:r>
          </w:p>
          <w:p w:rsidR="00D34E57" w:rsidRPr="00915F1F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17.10.18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реки по плану на основе анализа географических карт</w:t>
            </w:r>
          </w:p>
        </w:tc>
        <w:tc>
          <w:tcPr>
            <w:tcW w:w="2637" w:type="dxa"/>
          </w:tcPr>
          <w:p w:rsidR="00D34E57" w:rsidRPr="006057C8" w:rsidRDefault="006B5BCD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Интерпретировать и обобщать информацию.</w:t>
            </w:r>
          </w:p>
        </w:tc>
        <w:tc>
          <w:tcPr>
            <w:tcW w:w="2268" w:type="dxa"/>
          </w:tcPr>
          <w:p w:rsidR="00D34E57" w:rsidRPr="006057C8" w:rsidRDefault="00D34E57" w:rsidP="00321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.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ывать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реки по плану на основе анализа географических карт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B5B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город и село. Приводить и примеры крупнейших </w:t>
            </w:r>
            <w:r w:rsidR="006B5BCD">
              <w:rPr>
                <w:rFonts w:ascii="Times New Roman" w:eastAsia="Calibri" w:hAnsi="Times New Roman" w:cs="Times New Roman"/>
                <w:sz w:val="24"/>
                <w:szCs w:val="24"/>
              </w:rPr>
              <w:t>рек на карте мира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станавливать их отличительные признаки; работать в паре или в группе; развитие познавательных потребностей и мотивации к обучению  на основе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интереса к изучаемой теме.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и болота.</w:t>
            </w:r>
          </w:p>
        </w:tc>
        <w:tc>
          <w:tcPr>
            <w:tcW w:w="2637" w:type="dxa"/>
          </w:tcPr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осознание целостности мира и многообразия взглядов на него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-сохранение учебно-познавательной мотивации к изучению географии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-излагать свое мнение, подтверждая фактами</w:t>
            </w:r>
          </w:p>
          <w:p w:rsidR="00D34E57" w:rsidRPr="006057C8" w:rsidRDefault="006B5BCD" w:rsidP="006B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вести дискуссию</w:t>
            </w:r>
          </w:p>
        </w:tc>
        <w:tc>
          <w:tcPr>
            <w:tcW w:w="2268" w:type="dxa"/>
            <w:vMerge w:val="restart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карте географическое положение крупнейших озер мира и России. Составлять описание озер по плану на основе анализа карт. Описывать по карте районы распространения ледников.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диаграммы изменения численности населения во времени с целью определения тенденций изменения мира. Составлять  прогноз  изменения численности населения на Земле на несколько десятилетий.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Формированиеумений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 с картами 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диаграммами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мотивы и интересы на основе самостоятельные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работы.Устанавливать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причины и следствия изменения численности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населения.Строить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логическое рассуждение и обобщение при анализе карт и диаграмм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C07471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Подземные воды и ледники.</w:t>
            </w:r>
          </w:p>
        </w:tc>
        <w:tc>
          <w:tcPr>
            <w:tcW w:w="2637" w:type="dxa"/>
          </w:tcPr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Сохраняют мотивацию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учебной деятельности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-проявляют интерес к новой информации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ценность географических знаний для практической деятельности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-адекватно принимают причины успешности (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неуспешности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-овладевают умениями одним из «языков» международного общения – географическую карту.</w:t>
            </w:r>
          </w:p>
          <w:p w:rsidR="006B5BCD" w:rsidRPr="00915F1F" w:rsidRDefault="006B5BCD" w:rsidP="006B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-применяют географические знания в повседневной жизни</w:t>
            </w:r>
          </w:p>
          <w:p w:rsidR="00D34E57" w:rsidRPr="006057C8" w:rsidRDefault="006B5BCD" w:rsidP="006B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-отбирают и преобразовывают нужную информацию</w:t>
            </w:r>
          </w:p>
        </w:tc>
        <w:tc>
          <w:tcPr>
            <w:tcW w:w="2268" w:type="dxa"/>
            <w:vMerge/>
            <w:vAlign w:val="center"/>
          </w:tcPr>
          <w:p w:rsidR="00D34E57" w:rsidRPr="006057C8" w:rsidRDefault="00D34E5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различие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стран по территории, численности населения, политическому устройству, экономическому развитию. Анализировать диаграммы. Определять по статистическим данным страны – лидеры в сельском хозяйстве и промышленности. Анализировать карты с целью выявления географии основных видов хозяйственной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главное и второстепенное в тексте, делать выводы на основе аргументации. Оценивать свои действия и действия одноклассников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07.11.18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 и человек</w:t>
            </w:r>
          </w:p>
        </w:tc>
        <w:tc>
          <w:tcPr>
            <w:tcW w:w="2637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особенности воздействия гидросферы на другие оболочки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и жизнь человека. Выявлять значение ресурсов Океана для человека.</w:t>
            </w:r>
          </w:p>
        </w:tc>
        <w:tc>
          <w:tcPr>
            <w:tcW w:w="2490" w:type="dxa"/>
            <w:vMerge w:val="restart"/>
            <w:tcBorders>
              <w:right w:val="single" w:sz="4" w:space="0" w:color="auto"/>
            </w:tcBorders>
          </w:tcPr>
          <w:p w:rsidR="003B59B7" w:rsidRPr="00D07489" w:rsidRDefault="003B59B7" w:rsidP="003B59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Самооценка качества усвоения содержания, оценка значимости изученного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понятий и номенклатуры по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теме «Гидросфера»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3B59B7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«Гидросфера»</w:t>
            </w:r>
          </w:p>
        </w:tc>
        <w:tc>
          <w:tcPr>
            <w:tcW w:w="2637" w:type="dxa"/>
            <w:tcBorders>
              <w:top w:val="nil"/>
            </w:tcBorders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  представлять свои знания  при выполнении заданий в  различной форме</w:t>
            </w:r>
          </w:p>
        </w:tc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21.11.18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1334DD">
        <w:trPr>
          <w:trHeight w:val="170"/>
        </w:trPr>
        <w:tc>
          <w:tcPr>
            <w:tcW w:w="14501" w:type="dxa"/>
            <w:gridSpan w:val="7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Атмосфера – воздушная оболочка Земли – 12 часов</w:t>
            </w:r>
          </w:p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значение атмосферы.</w:t>
            </w:r>
          </w:p>
        </w:tc>
        <w:tc>
          <w:tcPr>
            <w:tcW w:w="2637" w:type="dxa"/>
          </w:tcPr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-проявляют интерес к изучению материала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-осваивают знания об основных понятиях, закономерностях развития, размещения и взаимосвязи природы, населения и хозяйства разных территорий</w:t>
            </w:r>
          </w:p>
          <w:p w:rsidR="003B59B7" w:rsidRDefault="003B59B7" w:rsidP="003B59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роль содержащихся в атмосфере газов для природных процессов. Составлять и анализировать схему «Состав атмосферы». Высказывать мнение об утверждении «Тропосфера – кухня погоды».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-анализ иллюстративно-справочных материалов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-описание уникальных особенностей Земли как планеты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-составление и анализ схемы «Географические следствия вращения Земли вокруг своей оси»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-умение работать с различными источниками информации,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слуховое и визуальное восприятие информации, умение выделять главное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-работать в группе и паре и обсуждение результатов наблюдений</w:t>
            </w:r>
          </w:p>
          <w:p w:rsidR="00D34E57" w:rsidRPr="00915F1F" w:rsidRDefault="00D34E5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-создавать устные и письменные тексты для решения задач</w:t>
            </w:r>
          </w:p>
          <w:p w:rsidR="00D34E57" w:rsidRPr="00915F1F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985284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атмосфере.</w:t>
            </w:r>
          </w:p>
        </w:tc>
        <w:tc>
          <w:tcPr>
            <w:tcW w:w="2637" w:type="dxa"/>
          </w:tcPr>
          <w:p w:rsidR="003B59B7" w:rsidRPr="00915F1F" w:rsidRDefault="00D34E5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B59B7"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определяют целостный взгляд на мир, эмоционально-целостное отношение к окружающей среде, необходимости ее сохранения и рационального природопользования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-овладевают навыками применения географических знаний и умений в различных жизненных ситуациях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Вычерчивать и анализировать графики изменения температуры воздуха в течение суток на основе данных дневников наблюдений погоды. Вычислять средние суточные температуры и суточную амплитуду температур. Решать задачи на определение средней месячной температуры, изменения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температуры с высотой. Выявлять зависимость температуры воздуха от угла падения солнечных лучей, закономерность уменьшения средних температур от экватора к полюсам.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Сравнивать очертания древних и современных материков. Анализировать схемы образования материковой и океанической  земной коры и карты, показывающие основные этапы формирования материков. Уметь работать с текстом, картами, схемами, самостоятельно решать учебные задачи, находить информацию в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различных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источниках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;п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роявлять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изучению прошлого Земли.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3B59B7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атмосфере.</w:t>
            </w:r>
          </w:p>
        </w:tc>
        <w:tc>
          <w:tcPr>
            <w:tcW w:w="2637" w:type="dxa"/>
            <w:tcBorders>
              <w:top w:val="nil"/>
            </w:tcBorders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34E57" w:rsidRPr="006057C8" w:rsidRDefault="00D34E5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карту строения земной коры. Сопоставлять карту строения земной коры и физическую карту с целью выявления закономерностей отражения в рельефе строения земной коры. Планировать последовательность и способ действий при работе с разными источниками информации. Выявлять закономерности в размещении гор и равнин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12.12.18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57" w:rsidRPr="00915F1F" w:rsidTr="00105BB9">
        <w:trPr>
          <w:trHeight w:val="170"/>
        </w:trPr>
        <w:tc>
          <w:tcPr>
            <w:tcW w:w="98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0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работа.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данных температуры воздуха</w:t>
            </w:r>
            <w:proofErr w:type="gramStart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погоды</w:t>
            </w:r>
          </w:p>
        </w:tc>
        <w:tc>
          <w:tcPr>
            <w:tcW w:w="2637" w:type="dxa"/>
          </w:tcPr>
          <w:p w:rsidR="00D34E57" w:rsidRPr="006057C8" w:rsidRDefault="00D34E5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  Обобщен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данных температуры воздуха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погоды</w:t>
            </w:r>
          </w:p>
        </w:tc>
        <w:tc>
          <w:tcPr>
            <w:tcW w:w="2268" w:type="dxa"/>
            <w:vMerge/>
            <w:vAlign w:val="center"/>
          </w:tcPr>
          <w:p w:rsidR="00D34E57" w:rsidRPr="006057C8" w:rsidRDefault="00D34E5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D34E57" w:rsidRPr="00D07489" w:rsidRDefault="00D34E5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по карте строения земной коры закономерности размещения топливных и рудных полезных ископаемых. Уметь применять  схемы для объяснения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последовательности процессов и явлений. Уметь определять понятия, применять схемы для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объясненияпроцессов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явлений, создавать схемы, проявлять интерес к природным богатствам, формирование научного мировоззрения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34E57" w:rsidRPr="006057C8" w:rsidRDefault="00D34E5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D34E57" w:rsidRPr="00915F1F" w:rsidRDefault="00D34E5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6B725A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2637" w:type="dxa"/>
          </w:tcPr>
          <w:p w:rsidR="003B59B7" w:rsidRPr="006057C8" w:rsidRDefault="003B59B7" w:rsidP="006119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Сообщать информацию в устной форме. Уметь устанавливать причинно-следственные связи, строить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выводы и обобщения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 атмосферное давление с помощью барометра. Рассчитывать атмосферное давление на разной высоте в тропосфере. Определять по картам направление ветров. Вычерчивать розу ветров на основе данных дневника наблюдения за погодой.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карту «Тепловые пояса». Выявлять причинно-следственные связи зависимости температуры воздуха от географической широты, подстилающей поверхности, морских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течений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схемы для решения познавательных и учебных задач, строить логическое рассуждение и делать выводы. Формировать научное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мировоззрение на основе установления закономерностей распределения температур</w:t>
            </w:r>
          </w:p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26.12.18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105BB9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</w:t>
            </w:r>
            <w:r w:rsidRPr="006057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Практическая работа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. Вычерчивание и анализ розы ветров</w:t>
            </w:r>
          </w:p>
        </w:tc>
        <w:tc>
          <w:tcPr>
            <w:tcW w:w="2637" w:type="dxa"/>
            <w:vMerge w:val="restart"/>
          </w:tcPr>
          <w:p w:rsidR="003B59B7" w:rsidRPr="006057C8" w:rsidRDefault="003B59B7" w:rsidP="006119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 устанавливать аналогии, классифицировать,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самостоятельноопределять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картографическихпроекций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создавать и обсуждать презентации, сообщения  </w:t>
            </w:r>
          </w:p>
        </w:tc>
        <w:tc>
          <w:tcPr>
            <w:tcW w:w="2268" w:type="dxa"/>
            <w:vMerge w:val="restart"/>
            <w:vAlign w:val="center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по расчету относительной влажности воздуха на основе имеющихся данных. Наблюдать за облаками, составлять их описание по облику.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 на изучение нового материала, умений работать текстом, картами и схемами, создавать обобщение, устанавливать причинно-следственные связи и делать выводы, развивать интерес  к изучаемой теме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09.01.19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2637" w:type="dxa"/>
            <w:vMerge/>
          </w:tcPr>
          <w:p w:rsidR="003B59B7" w:rsidRPr="006057C8" w:rsidRDefault="003B59B7" w:rsidP="003B59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текстом, картами, схемами: создавать схемы и таблицы для решения учебных задач, устанавливать причинно-следственные связи и делать выводы; формирование познавательного интереса на основе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изучения нового материала. Способности к саморазвитию и самообразованию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16.01.19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3B59B7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2637" w:type="dxa"/>
            <w:tcBorders>
              <w:top w:val="nil"/>
            </w:tcBorders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 умений:  работать с различными источниками географической информации, самостоятельно решать учебные задачи, устанавливать причинно-следственные связи и делать выводы; развитие    познавательного интереса к разнообразию климатических условий на основе изучения материала параграфа, способности к саморазвитию и самообразованию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23.01.19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климат.</w:t>
            </w:r>
          </w:p>
        </w:tc>
        <w:tc>
          <w:tcPr>
            <w:tcW w:w="2637" w:type="dxa"/>
          </w:tcPr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-проявляют интерес к изучению материала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-осваивают знания об основных понятиях, закономерностях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развития, размещения и взаимосвязи природы, населения и хозяйства разных территорий</w:t>
            </w:r>
          </w:p>
          <w:p w:rsidR="003B59B7" w:rsidRPr="006057C8" w:rsidRDefault="003B59B7" w:rsidP="003B59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Устанавливать причинно-следственные связи между свойствами воздушных масс и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характером поверхности, над которой они формируются. Составлять характеристику воздушных масс с разными свойствами.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  работать с различными источниками геогр. Информации,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 решать учебные задачи, устанавливать причинно-следственные связи и делать выводы, создавать схемы и выбирать критерии, работать в группе и индивидуально; усвоение правил безопасного индивидуального и коллективного поведения на воде    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30.01.19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 погодой. Карты погоды.</w:t>
            </w:r>
          </w:p>
        </w:tc>
        <w:tc>
          <w:tcPr>
            <w:tcW w:w="2637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практических задач с использованием информации о погоде. </w:t>
            </w:r>
            <w:proofErr w:type="spellStart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Метереологические</w:t>
            </w:r>
            <w:proofErr w:type="spellEnd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приборы и инструменты. Измерение элементов погоды с помощью приборов. Карты погоды, их чтение. Прогнозы погоды.</w:t>
            </w: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за погодой и выявлять ее особенности. Выявлять взаимосвязи между элементами погоды. Знакомиться с картами погоды, выявлять способы нанесения на них характеристик состояния атмосферы. Описывать по карте погоды количественные  и качественные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показатели состояния атмосферы. Сравнивать показатели, применяемые для характеристики погоды и климата.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работать с картами, схемами, тестом; создавать схемы, осуществлять комментированное чтение; развитие экологического мышления; усвоение правил безопасного индивидуального и коллективного поведения на воде,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экологическойкультуры-охрана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водоёмов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06.02.19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Атмосфера и человек. </w:t>
            </w:r>
          </w:p>
        </w:tc>
        <w:tc>
          <w:tcPr>
            <w:tcW w:w="2637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атмосферы для человека. Влияние погодных и климатических условий на здоровье и быт людей. Стихийные явления в атмосфере, их характеристика и правила обеспечения личной безопасности.</w:t>
            </w: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 значение атмосферы для человека. Описывать влияние погодных и климатических условий на здоровье и быт людей. Составлять и обсуждать правила поведения во время опасных атмосферных  явлений.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D07489" w:rsidRDefault="003B59B7" w:rsidP="006119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ставить для себя новые задачи в учёбе и познавательной деятельности, осознанно выбирать наиболее эффективные способы решения задач, определять последовательность действий; развитие навыков сам. Работы с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техническимисредствами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 формирование информационной культуры школьников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13.02.19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«Атмосфера»</w:t>
            </w:r>
          </w:p>
        </w:tc>
        <w:tc>
          <w:tcPr>
            <w:tcW w:w="2637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по теме «Атмосфера»</w:t>
            </w: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Систематизировать и  представлять свои знания  при выполнении заданий в 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различной форме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20.02.19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61204A">
        <w:trPr>
          <w:trHeight w:val="170"/>
        </w:trPr>
        <w:tc>
          <w:tcPr>
            <w:tcW w:w="14501" w:type="dxa"/>
            <w:gridSpan w:val="7"/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Биосфера – живая оболочка Земли – 3 часа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9B7" w:rsidRPr="00915F1F" w:rsidTr="006B725A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земная оболочка</w:t>
            </w:r>
          </w:p>
        </w:tc>
        <w:tc>
          <w:tcPr>
            <w:tcW w:w="2637" w:type="dxa"/>
            <w:tcBorders>
              <w:top w:val="nil"/>
            </w:tcBorders>
          </w:tcPr>
          <w:p w:rsidR="003B59B7" w:rsidRDefault="003B59B7" w:rsidP="006B72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проявляют интерес к изучению материала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-осваивают знания об основных понятиях, закономерностях развития, размещения и взаимосвязи природы, населения и хозяйства разных территорий</w:t>
            </w:r>
          </w:p>
          <w:p w:rsidR="003B59B7" w:rsidRPr="006B725A" w:rsidRDefault="003B59B7" w:rsidP="006B72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</w:tc>
        <w:tc>
          <w:tcPr>
            <w:tcW w:w="2268" w:type="dxa"/>
            <w:tcBorders>
              <w:top w:val="nil"/>
            </w:tcBorders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границы биосферы с границами других оболочек Земли. Составлять схему связей биосферы с другими оболочками Земли. Сравнивать приспособленность отдельных групп организмов в переносе веществ на основе анализа схемы биологического круговорота.</w:t>
            </w:r>
          </w:p>
        </w:tc>
        <w:tc>
          <w:tcPr>
            <w:tcW w:w="2490" w:type="dxa"/>
            <w:vMerge w:val="restart"/>
            <w:tcBorders>
              <w:top w:val="nil"/>
              <w:right w:val="single" w:sz="4" w:space="0" w:color="auto"/>
            </w:tcBorders>
          </w:tcPr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-описывают и сравнивают объекты, делают выводы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-выбирают средства реализации цели, оценивают результаты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-развивают способности к самостоятельному приобретению новых знаний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-выделяют главные существенные признаки понятий, аргументируют свою точку зрения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-классифицируют информацию по заданным признакам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-принимают учебную задачу, предлагают помощь и сотрудничество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-оценивают правильность выполнения учебной задачи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-владеют основами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самоконтроля, самооценки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-прогнозируют результаты уровня усвоения материала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коллективном поиске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-принимают активность в решении задач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-обмениваются мнениями, понимают позицию партнера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-находят общее решение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коллективном обсуждении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-кратко формулируют свои мысли в устной и письменной форме</w:t>
            </w:r>
          </w:p>
        </w:tc>
        <w:tc>
          <w:tcPr>
            <w:tcW w:w="1485" w:type="dxa"/>
            <w:tcBorders>
              <w:top w:val="nil"/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 – как особое природное образование</w:t>
            </w:r>
          </w:p>
        </w:tc>
        <w:tc>
          <w:tcPr>
            <w:tcW w:w="2637" w:type="dxa"/>
            <w:vMerge w:val="restart"/>
          </w:tcPr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-проявляют интерес к изучению материала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-осваивают знания об основных понятиях, закономерностях развития, размещения и взаимосвязи природы, населения и хозяйства разных территорий</w:t>
            </w:r>
          </w:p>
          <w:p w:rsidR="003B59B7" w:rsidRPr="006057C8" w:rsidRDefault="003B59B7" w:rsidP="003B59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профили подзолистой почвы и чернозема. Выявлять причины разной степени плодородия используемых человеком почв.</w:t>
            </w:r>
          </w:p>
        </w:tc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06.03.19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=- сфера жизни.</w:t>
            </w:r>
          </w:p>
        </w:tc>
        <w:tc>
          <w:tcPr>
            <w:tcW w:w="2637" w:type="dxa"/>
            <w:vMerge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зависимость разнообразия растительного и животного мира от количества света, тепла и влаг</w:t>
            </w:r>
            <w:proofErr w:type="gramStart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климата). Высказывать мнение о значении биосферы и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воздействия человека на биосферу своей местности. Наблюдать растительным и животным миром своей местности с целью определения качества окружающей среды. Описывать еры, направленные на охрану биосферы.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13.03.19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FC6973">
        <w:trPr>
          <w:trHeight w:val="170"/>
        </w:trPr>
        <w:tc>
          <w:tcPr>
            <w:tcW w:w="14501" w:type="dxa"/>
            <w:gridSpan w:val="7"/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Географическая оболочка Земли – 6 часов</w:t>
            </w: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Земли.</w:t>
            </w:r>
          </w:p>
        </w:tc>
        <w:tc>
          <w:tcPr>
            <w:tcW w:w="2637" w:type="dxa"/>
          </w:tcPr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 определяют целостный взгляд на мир, эмоционально-целостное отношение к окружающей среде, необходимости ее сохранения и рационального природопользования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-овладевают навыками применения географических знаний и умений в различных жизненных ситуациях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  <w:p w:rsidR="003B59B7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59B7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59B7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Приводить примеры взаимосвязи  частей географической оболочки. Выявлять доказательства существования главных закономерностей географической оболочки на основе анализа тематических карт. Сравнивать между собой различные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природные зоны. Приводить примеры приспособляемости животных и растений к среде обитания. Выявлять наиболее и наименее  измененные человеком территории Земли на основе анализа разных источников географической информации. Составлять схему основных видов культурных ландшафтов. Приводить примеры положительного и отрицательного влияния человека на ландшафт. Подготавливать и обсуждать сообщения (презентации) по проблемам антропогенного воздействия на 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природу.</w:t>
            </w:r>
          </w:p>
        </w:tc>
        <w:tc>
          <w:tcPr>
            <w:tcW w:w="2490" w:type="dxa"/>
            <w:vMerge w:val="restart"/>
            <w:tcBorders>
              <w:right w:val="single" w:sz="4" w:space="0" w:color="auto"/>
            </w:tcBorders>
          </w:tcPr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-работают с текстом, находят главную мысль, определения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-ставят и формулируют цели и проблему урока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-строят сообщения, творческого и исследовательского характера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-составляют, корректируют план и последовательность действий, оценивают результаты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совместной деятельности, диалоге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коллективном решении проблем, обмениваются мнениями. Принимают позицию партнера</w:t>
            </w:r>
          </w:p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20.03.19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закономерности географической оболочки.</w:t>
            </w:r>
          </w:p>
        </w:tc>
        <w:tc>
          <w:tcPr>
            <w:tcW w:w="2637" w:type="dxa"/>
            <w:vMerge w:val="restart"/>
          </w:tcPr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 определяют целостный взгляд на мир, эмоционально-целостное отношение к окружающей среде, необходимости ее сохранения и рационального природопользования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-овладевают навыками применения географических знаний и умений в различных жизненных ситуациях</w:t>
            </w:r>
          </w:p>
          <w:p w:rsidR="003B59B7" w:rsidRPr="00915F1F" w:rsidRDefault="003B59B7" w:rsidP="003B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03.04.19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комплекс</w:t>
            </w:r>
          </w:p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vMerge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10.04.19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Земли.</w:t>
            </w:r>
          </w:p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ландшафты</w:t>
            </w:r>
          </w:p>
        </w:tc>
        <w:tc>
          <w:tcPr>
            <w:tcW w:w="2637" w:type="dxa"/>
            <w:vMerge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5E2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.04.19</w:t>
            </w:r>
          </w:p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.04.19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7" w:type="dxa"/>
            <w:vMerge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30" w:type="dxa"/>
          </w:tcPr>
          <w:p w:rsidR="003B59B7" w:rsidRPr="006B725A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 аттестация. </w:t>
            </w:r>
            <w:r w:rsidRPr="006B7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25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637" w:type="dxa"/>
            <w:vMerge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3B59B7" w:rsidRPr="00915F1F" w:rsidRDefault="003B59B7" w:rsidP="005E2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Pr="006057C8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B7" w:rsidRPr="00915F1F" w:rsidTr="002F60FF">
        <w:trPr>
          <w:trHeight w:val="1196"/>
        </w:trPr>
        <w:tc>
          <w:tcPr>
            <w:tcW w:w="14501" w:type="dxa"/>
            <w:gridSpan w:val="7"/>
          </w:tcPr>
          <w:p w:rsidR="003B59B7" w:rsidRPr="00765856" w:rsidRDefault="003B59B7" w:rsidP="00985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Повторение и обобщение знаний по курсу «География 6 класс» -1 часа.</w:t>
            </w:r>
          </w:p>
        </w:tc>
      </w:tr>
      <w:tr w:rsidR="003B59B7" w:rsidRPr="00915F1F" w:rsidTr="00985284">
        <w:trPr>
          <w:trHeight w:val="170"/>
        </w:trPr>
        <w:tc>
          <w:tcPr>
            <w:tcW w:w="98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30" w:type="dxa"/>
          </w:tcPr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пройденного материала. </w:t>
            </w:r>
            <w:r w:rsidRPr="00F64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2637" w:type="dxa"/>
          </w:tcPr>
          <w:p w:rsidR="003B59B7" w:rsidRPr="00915F1F" w:rsidRDefault="003B59B7" w:rsidP="00765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 понимают роль географии в решении современных практических задач</w:t>
            </w:r>
          </w:p>
          <w:p w:rsidR="003B59B7" w:rsidRPr="006057C8" w:rsidRDefault="003B59B7" w:rsidP="005E20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9B7" w:rsidRPr="006057C8" w:rsidRDefault="003B59B7" w:rsidP="005E20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и тестов разных уровней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-научатся называть правила поведения человека в природе</w:t>
            </w:r>
          </w:p>
          <w:p w:rsidR="003B59B7" w:rsidRPr="00915F1F" w:rsidRDefault="003B59B7" w:rsidP="006B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-получать возможность применять географические знания  в повседневной жизни для объяснения и оценки разнообразных явлений и процессов. Самостоятельного оценивания уровня безопасности окружающей среды как сферы жизнедеятельности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3B59B7" w:rsidRPr="006057C8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6057C8">
              <w:rPr>
                <w:rFonts w:ascii="Times New Roman" w:eastAsia="Times New Roman" w:hAnsi="Times New Roman" w:cs="Times New Roman"/>
                <w:sz w:val="24"/>
                <w:szCs w:val="24"/>
              </w:rPr>
              <w:t>.05.19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3B59B7" w:rsidRPr="00915F1F" w:rsidRDefault="003B59B7" w:rsidP="00985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284" w:rsidRPr="005C0683" w:rsidRDefault="00985284" w:rsidP="00F64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7FC" w:rsidRPr="00AC197A" w:rsidRDefault="00B777FC" w:rsidP="00AC19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30FBF" w:rsidRDefault="002A3BC8" w:rsidP="002A3BC8">
      <w:pPr>
        <w:tabs>
          <w:tab w:val="left" w:pos="5085"/>
        </w:tabs>
        <w:rPr>
          <w:color w:val="FF0000"/>
          <w:sz w:val="24"/>
          <w:szCs w:val="24"/>
        </w:rPr>
      </w:pPr>
      <w:r w:rsidRPr="006057C8">
        <w:rPr>
          <w:sz w:val="24"/>
          <w:szCs w:val="24"/>
        </w:rPr>
        <w:tab/>
      </w:r>
      <w:r w:rsidRPr="006057C8">
        <w:rPr>
          <w:color w:val="FF0000"/>
          <w:sz w:val="24"/>
          <w:szCs w:val="24"/>
        </w:rPr>
        <w:t>22,05</w:t>
      </w:r>
    </w:p>
    <w:p w:rsidR="00430FBF" w:rsidRPr="00430FBF" w:rsidRDefault="00430FBF" w:rsidP="00430FBF">
      <w:pPr>
        <w:rPr>
          <w:sz w:val="24"/>
          <w:szCs w:val="24"/>
        </w:rPr>
      </w:pPr>
    </w:p>
    <w:p w:rsidR="00430FBF" w:rsidRPr="00430FBF" w:rsidRDefault="00430FBF" w:rsidP="00430FBF">
      <w:pPr>
        <w:rPr>
          <w:sz w:val="24"/>
          <w:szCs w:val="24"/>
        </w:rPr>
      </w:pPr>
    </w:p>
    <w:sectPr w:rsidR="00430FBF" w:rsidRPr="00430FBF" w:rsidSect="00B777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GG Superscript Sans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0696"/>
    <w:multiLevelType w:val="hybridMultilevel"/>
    <w:tmpl w:val="C07E13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CA259A3"/>
    <w:multiLevelType w:val="hybridMultilevel"/>
    <w:tmpl w:val="F0DE3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07563"/>
    <w:multiLevelType w:val="hybridMultilevel"/>
    <w:tmpl w:val="26EC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10F44"/>
    <w:multiLevelType w:val="hybridMultilevel"/>
    <w:tmpl w:val="9118B0D2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4">
    <w:nsid w:val="1F5A0864"/>
    <w:multiLevelType w:val="hybridMultilevel"/>
    <w:tmpl w:val="4B1E41D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F361E5"/>
    <w:multiLevelType w:val="hybridMultilevel"/>
    <w:tmpl w:val="8E8C08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B721D9"/>
    <w:multiLevelType w:val="hybridMultilevel"/>
    <w:tmpl w:val="95600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D5D28"/>
    <w:multiLevelType w:val="hybridMultilevel"/>
    <w:tmpl w:val="46DC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24A13"/>
    <w:multiLevelType w:val="hybridMultilevel"/>
    <w:tmpl w:val="F1EC84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541A83"/>
    <w:multiLevelType w:val="hybridMultilevel"/>
    <w:tmpl w:val="77464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696"/>
    <w:rsid w:val="000502AD"/>
    <w:rsid w:val="000864CD"/>
    <w:rsid w:val="00110DA5"/>
    <w:rsid w:val="001B6813"/>
    <w:rsid w:val="002301DC"/>
    <w:rsid w:val="00297696"/>
    <w:rsid w:val="002A3BC8"/>
    <w:rsid w:val="00321D5E"/>
    <w:rsid w:val="003B59B7"/>
    <w:rsid w:val="003C5CD3"/>
    <w:rsid w:val="00425C06"/>
    <w:rsid w:val="00430FBF"/>
    <w:rsid w:val="00474233"/>
    <w:rsid w:val="00477B8C"/>
    <w:rsid w:val="004A522F"/>
    <w:rsid w:val="005200F2"/>
    <w:rsid w:val="00567A29"/>
    <w:rsid w:val="00586083"/>
    <w:rsid w:val="005C0683"/>
    <w:rsid w:val="005C3081"/>
    <w:rsid w:val="005D3F57"/>
    <w:rsid w:val="006057C8"/>
    <w:rsid w:val="006B5BCD"/>
    <w:rsid w:val="006B725A"/>
    <w:rsid w:val="00722F03"/>
    <w:rsid w:val="00765856"/>
    <w:rsid w:val="00787DCE"/>
    <w:rsid w:val="007C017A"/>
    <w:rsid w:val="007C71EB"/>
    <w:rsid w:val="00803718"/>
    <w:rsid w:val="00805194"/>
    <w:rsid w:val="00833570"/>
    <w:rsid w:val="008E0F65"/>
    <w:rsid w:val="009032C7"/>
    <w:rsid w:val="00985284"/>
    <w:rsid w:val="009A187C"/>
    <w:rsid w:val="00AC197A"/>
    <w:rsid w:val="00B2262F"/>
    <w:rsid w:val="00B653A0"/>
    <w:rsid w:val="00B777FC"/>
    <w:rsid w:val="00C02439"/>
    <w:rsid w:val="00C1741B"/>
    <w:rsid w:val="00C47F9B"/>
    <w:rsid w:val="00C779D4"/>
    <w:rsid w:val="00D34E57"/>
    <w:rsid w:val="00D43AD6"/>
    <w:rsid w:val="00D66575"/>
    <w:rsid w:val="00DD5F7E"/>
    <w:rsid w:val="00E23FF2"/>
    <w:rsid w:val="00E33A8D"/>
    <w:rsid w:val="00F64D4F"/>
    <w:rsid w:val="00F73958"/>
    <w:rsid w:val="00FA5CFD"/>
    <w:rsid w:val="00FB15B9"/>
    <w:rsid w:val="00FC0BBC"/>
    <w:rsid w:val="00FD4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683"/>
    <w:pPr>
      <w:ind w:left="720"/>
      <w:contextualSpacing/>
    </w:pPr>
  </w:style>
  <w:style w:type="table" w:styleId="a4">
    <w:name w:val="Table Grid"/>
    <w:basedOn w:val="a1"/>
    <w:uiPriority w:val="59"/>
    <w:rsid w:val="0098528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B283-4C19-4C85-B3A4-F26DA357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26</Pages>
  <Words>5523</Words>
  <Characters>31483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Николаевна</cp:lastModifiedBy>
  <cp:revision>25</cp:revision>
  <cp:lastPrinted>2018-10-04T05:40:00Z</cp:lastPrinted>
  <dcterms:created xsi:type="dcterms:W3CDTF">2018-01-16T03:25:00Z</dcterms:created>
  <dcterms:modified xsi:type="dcterms:W3CDTF">2018-10-21T05:35:00Z</dcterms:modified>
</cp:coreProperties>
</file>